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A969" w14:textId="2C5BD4E6" w:rsidR="000C306A" w:rsidRDefault="000C306A" w:rsidP="000C306A">
      <w:pPr>
        <w:jc w:val="center"/>
      </w:pPr>
      <w:r w:rsidRPr="000C306A">
        <w:drawing>
          <wp:inline distT="0" distB="0" distL="0" distR="0" wp14:anchorId="33E4ECB2" wp14:editId="7059493E">
            <wp:extent cx="4216400" cy="1231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4874" w14:textId="77777777" w:rsidR="000C306A" w:rsidRDefault="000C306A" w:rsidP="000C306A"/>
    <w:p w14:paraId="7B2BE658" w14:textId="5E30BD92" w:rsidR="000C306A" w:rsidRDefault="000C306A"/>
    <w:p w14:paraId="0EE570C5" w14:textId="1323EA2B" w:rsidR="000C306A" w:rsidRDefault="000C306A"/>
    <w:p w14:paraId="63DB3ABA" w14:textId="6C68D9DE" w:rsidR="000C306A" w:rsidRDefault="000C306A"/>
    <w:p w14:paraId="0D7B13DC" w14:textId="45B59C4A" w:rsidR="000C306A" w:rsidRDefault="000C306A"/>
    <w:p w14:paraId="633993A7" w14:textId="32E26687" w:rsidR="000C306A" w:rsidRDefault="000C306A"/>
    <w:p w14:paraId="3284225C" w14:textId="43E89F6D" w:rsidR="000C306A" w:rsidRDefault="000C306A" w:rsidP="000C306A">
      <w:pPr>
        <w:jc w:val="right"/>
      </w:pPr>
      <w:r>
        <w:t>AGLI STUDENTI E ALLE STUDENTESSE</w:t>
      </w:r>
    </w:p>
    <w:p w14:paraId="7A05E515" w14:textId="4F324898" w:rsidR="000C306A" w:rsidRDefault="000C306A"/>
    <w:p w14:paraId="5717D3B2" w14:textId="482143C2" w:rsidR="000C306A" w:rsidRDefault="000C306A"/>
    <w:p w14:paraId="3F313920" w14:textId="5E695DAF" w:rsidR="000C306A" w:rsidRDefault="000C306A"/>
    <w:p w14:paraId="0B3BF358" w14:textId="44E5CDF9" w:rsidR="000C306A" w:rsidRDefault="000C306A">
      <w:proofErr w:type="gramStart"/>
      <w:r>
        <w:t>OGGETTO:OPEN</w:t>
      </w:r>
      <w:proofErr w:type="gramEnd"/>
      <w:r>
        <w:t xml:space="preserve"> DAY VACCINAZIONE ANTI HPV</w:t>
      </w:r>
    </w:p>
    <w:p w14:paraId="3F1BA372" w14:textId="225A2C06" w:rsidR="000C306A" w:rsidRDefault="000C306A"/>
    <w:p w14:paraId="7857B353" w14:textId="57876C7D" w:rsidR="000C306A" w:rsidRDefault="000C306A"/>
    <w:p w14:paraId="0159E2A3" w14:textId="1D3FAF02" w:rsidR="000C306A" w:rsidRDefault="000C306A">
      <w:r>
        <w:t xml:space="preserve">Si porta a conoscenza di tutti gli studenti che l’ASP Trapani ha indetto un Open </w:t>
      </w:r>
      <w:proofErr w:type="spellStart"/>
      <w:r>
        <w:t>Day</w:t>
      </w:r>
      <w:proofErr w:type="spellEnd"/>
      <w:r>
        <w:t>, dal 01/12/2021 al 03/12/2021, a favore della vaccinazione anti-HPV.</w:t>
      </w:r>
    </w:p>
    <w:p w14:paraId="2F29B0A7" w14:textId="27054F4D" w:rsidR="000C306A" w:rsidRDefault="000C306A">
      <w:r>
        <w:t>Si allega la comunicazione inviata a tutte le istituzioni Scolastiche</w:t>
      </w:r>
    </w:p>
    <w:p w14:paraId="11C0098D" w14:textId="0F3B3221" w:rsidR="000C306A" w:rsidRDefault="000C306A"/>
    <w:p w14:paraId="6CFECF89" w14:textId="066CB9C7" w:rsidR="000C306A" w:rsidRDefault="000C306A"/>
    <w:p w14:paraId="13D78731" w14:textId="77777777" w:rsidR="000C306A" w:rsidRDefault="000C306A" w:rsidP="000C306A">
      <w:pPr>
        <w:pStyle w:val="NormaleWeb"/>
        <w:jc w:val="right"/>
      </w:pPr>
      <w:r>
        <w:rPr>
          <w:rFonts w:ascii="CIDFont+F4" w:hAnsi="CIDFont+F4"/>
          <w:i/>
          <w:iCs/>
          <w:color w:val="000000"/>
          <w:sz w:val="22"/>
          <w:szCs w:val="22"/>
        </w:rPr>
        <w:t xml:space="preserve">IL DIRIGENTE SCOLASTICO </w:t>
      </w:r>
    </w:p>
    <w:p w14:paraId="4E6A1407" w14:textId="77777777" w:rsidR="000C306A" w:rsidRDefault="000C306A" w:rsidP="000C306A">
      <w:pPr>
        <w:pStyle w:val="NormaleWeb"/>
        <w:jc w:val="right"/>
      </w:pPr>
      <w:r>
        <w:rPr>
          <w:rFonts w:ascii="CIDFont+F4" w:hAnsi="CIDFont+F4"/>
          <w:sz w:val="22"/>
          <w:szCs w:val="22"/>
        </w:rPr>
        <w:t xml:space="preserve">(Prof.ssa Giuseppina Messina) </w:t>
      </w:r>
    </w:p>
    <w:p w14:paraId="568F3758" w14:textId="77777777" w:rsidR="000C306A" w:rsidRDefault="000C306A" w:rsidP="000C306A">
      <w:pPr>
        <w:pStyle w:val="NormaleWeb"/>
        <w:jc w:val="right"/>
      </w:pPr>
      <w:r>
        <w:rPr>
          <w:rFonts w:ascii="CIDFont+F4" w:hAnsi="CIDFont+F4"/>
          <w:sz w:val="16"/>
          <w:szCs w:val="16"/>
        </w:rPr>
        <w:t>Firma autografa sostituita a mezzo stampa,</w:t>
      </w:r>
      <w:r>
        <w:rPr>
          <w:rFonts w:ascii="CIDFont+F4" w:hAnsi="CIDFont+F4"/>
          <w:sz w:val="16"/>
          <w:szCs w:val="16"/>
        </w:rPr>
        <w:br/>
        <w:t xml:space="preserve">ai sensi dell’art.3, comma2, del d. </w:t>
      </w:r>
      <w:proofErr w:type="spellStart"/>
      <w:r>
        <w:rPr>
          <w:rFonts w:ascii="CIDFont+F4" w:hAnsi="CIDFont+F4"/>
          <w:sz w:val="16"/>
          <w:szCs w:val="16"/>
        </w:rPr>
        <w:t>Legs</w:t>
      </w:r>
      <w:proofErr w:type="spellEnd"/>
      <w:r>
        <w:rPr>
          <w:rFonts w:ascii="CIDFont+F4" w:hAnsi="CIDFont+F4"/>
          <w:sz w:val="16"/>
          <w:szCs w:val="16"/>
        </w:rPr>
        <w:t xml:space="preserve">. n. 39/93 </w:t>
      </w:r>
    </w:p>
    <w:p w14:paraId="4F4B0CE6" w14:textId="77777777" w:rsidR="000C306A" w:rsidRDefault="000C306A" w:rsidP="000C306A">
      <w:pPr>
        <w:pStyle w:val="NormaleWeb"/>
        <w:spacing w:after="0" w:line="240" w:lineRule="auto"/>
        <w:jc w:val="right"/>
      </w:pPr>
    </w:p>
    <w:p w14:paraId="141FB647" w14:textId="1FA07100" w:rsidR="000C306A" w:rsidRDefault="000C306A"/>
    <w:p w14:paraId="691BD11C" w14:textId="77777777" w:rsidR="000C306A" w:rsidRDefault="000C306A" w:rsidP="000C306A">
      <w:pPr>
        <w:jc w:val="right"/>
      </w:pPr>
    </w:p>
    <w:p w14:paraId="28B8E74E" w14:textId="77777777" w:rsidR="000C306A" w:rsidRDefault="000C306A"/>
    <w:sectPr w:rsidR="000C3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6A"/>
    <w:rsid w:val="000C306A"/>
    <w:rsid w:val="003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0B3258"/>
  <w15:chartTrackingRefBased/>
  <w15:docId w15:val="{DC4626AB-6E2B-BF40-9F58-7BCAF434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306A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2021-11-30T12:56:00Z</dcterms:created>
  <dcterms:modified xsi:type="dcterms:W3CDTF">2021-11-30T13:03:00Z</dcterms:modified>
</cp:coreProperties>
</file>