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5DB" w14:textId="77777777" w:rsidR="003C6158" w:rsidRPr="0074670E" w:rsidRDefault="003C6158" w:rsidP="003C6158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 wp14:anchorId="76FCA7A3" wp14:editId="680E50A0">
            <wp:extent cx="514350" cy="466872"/>
            <wp:effectExtent l="0" t="0" r="0" b="9525"/>
            <wp:docPr id="2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D312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sz w:val="18"/>
          <w:szCs w:val="18"/>
        </w:rPr>
        <w:t>ISTITUTO DI ISTRUZIONE SUPERIORE STATALE</w:t>
      </w:r>
    </w:p>
    <w:p w14:paraId="3E3B0B38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 SALVO “- TRAPANI</w:t>
      </w:r>
    </w:p>
    <w:p w14:paraId="7A2A273A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14:paraId="3E2FCBA4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E-mail (PEC):tpis031005@pec.istruzione.it – E-mail (PEO):tpis031005@istruzione.it</w:t>
      </w:r>
    </w:p>
    <w:p w14:paraId="4AA417E3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Pr="001C7E8C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14:paraId="143539FB" w14:textId="77777777" w:rsidR="00ED1BC9" w:rsidRDefault="00ED1BC9" w:rsidP="00203801">
      <w:pPr>
        <w:pStyle w:val="Titolo1"/>
        <w:ind w:left="117" w:firstLine="506"/>
        <w:rPr>
          <w:sz w:val="18"/>
          <w:szCs w:val="18"/>
        </w:rPr>
      </w:pPr>
    </w:p>
    <w:p w14:paraId="58FE15D8" w14:textId="77777777" w:rsidR="00DD268E" w:rsidRPr="006F68C2" w:rsidRDefault="00DD268E" w:rsidP="00DD268E">
      <w:pPr>
        <w:jc w:val="center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6F68C2">
        <w:rPr>
          <w:rFonts w:asciiTheme="minorHAnsi" w:eastAsia="Calibri" w:hAnsiTheme="minorHAnsi" w:cstheme="minorHAnsi"/>
          <w:b/>
          <w:i/>
          <w:sz w:val="18"/>
          <w:szCs w:val="18"/>
        </w:rPr>
        <w:t>Funzione Strumentale Area 3</w:t>
      </w:r>
    </w:p>
    <w:p w14:paraId="2698DA22" w14:textId="249E4D75" w:rsidR="00DD268E" w:rsidRPr="006F68C2" w:rsidRDefault="00DD268E" w:rsidP="00DD268E">
      <w:pPr>
        <w:jc w:val="center"/>
        <w:rPr>
          <w:rFonts w:asciiTheme="minorHAnsi" w:eastAsia="Calibri" w:hAnsiTheme="minorHAnsi" w:cstheme="minorHAnsi"/>
          <w:b/>
          <w:i/>
        </w:rPr>
      </w:pPr>
      <w:r w:rsidRPr="006F68C2">
        <w:rPr>
          <w:rFonts w:asciiTheme="minorHAnsi" w:eastAsia="Calibri" w:hAnsiTheme="minorHAnsi" w:cstheme="minorHAnsi"/>
          <w:b/>
          <w:i/>
        </w:rPr>
        <w:t xml:space="preserve">Comunicazione n. </w:t>
      </w:r>
      <w:r w:rsidR="006F68C2" w:rsidRPr="006F68C2">
        <w:rPr>
          <w:rFonts w:asciiTheme="minorHAnsi" w:eastAsia="Calibri" w:hAnsiTheme="minorHAnsi" w:cstheme="minorHAnsi"/>
          <w:b/>
          <w:i/>
        </w:rPr>
        <w:t>3</w:t>
      </w:r>
      <w:r w:rsidR="00272A1B">
        <w:rPr>
          <w:rFonts w:asciiTheme="minorHAnsi" w:eastAsia="Calibri" w:hAnsiTheme="minorHAnsi" w:cstheme="minorHAnsi"/>
          <w:b/>
          <w:i/>
        </w:rPr>
        <w:t>3</w:t>
      </w:r>
    </w:p>
    <w:p w14:paraId="50F51BF3" w14:textId="77777777" w:rsidR="000D2D79" w:rsidRPr="006F68C2" w:rsidRDefault="000D2D79" w:rsidP="00DD268E">
      <w:pPr>
        <w:jc w:val="center"/>
        <w:rPr>
          <w:rFonts w:asciiTheme="minorHAnsi" w:eastAsia="Calibri" w:hAnsiTheme="minorHAnsi" w:cstheme="minorHAnsi"/>
          <w:b/>
        </w:rPr>
      </w:pPr>
    </w:p>
    <w:p w14:paraId="663E0BB2" w14:textId="77777777" w:rsidR="00203801" w:rsidRPr="006F68C2" w:rsidRDefault="00203801" w:rsidP="00203801">
      <w:pPr>
        <w:pStyle w:val="Corpotesto"/>
        <w:spacing w:before="9"/>
        <w:ind w:left="0"/>
        <w:rPr>
          <w:rFonts w:asciiTheme="minorHAnsi" w:hAnsiTheme="minorHAnsi" w:cstheme="minorHAnsi"/>
          <w:b/>
          <w:sz w:val="15"/>
        </w:rPr>
      </w:pPr>
    </w:p>
    <w:p w14:paraId="7553A45F" w14:textId="77777777" w:rsidR="00203801" w:rsidRPr="006F68C2" w:rsidRDefault="00203801" w:rsidP="00203801">
      <w:pPr>
        <w:rPr>
          <w:rFonts w:asciiTheme="minorHAnsi" w:hAnsiTheme="minorHAnsi" w:cstheme="minorHAnsi"/>
          <w:sz w:val="15"/>
        </w:rPr>
        <w:sectPr w:rsidR="00203801" w:rsidRPr="006F68C2" w:rsidSect="00F33A6B">
          <w:pgSz w:w="11910" w:h="16840"/>
          <w:pgMar w:top="1580" w:right="1020" w:bottom="280" w:left="960" w:header="720" w:footer="720" w:gutter="0"/>
          <w:cols w:space="720"/>
        </w:sectPr>
      </w:pPr>
    </w:p>
    <w:p w14:paraId="24D5C241" w14:textId="77777777" w:rsidR="00203801" w:rsidRPr="006F68C2" w:rsidRDefault="00203801" w:rsidP="00203801">
      <w:pPr>
        <w:spacing w:before="90"/>
        <w:ind w:left="172"/>
        <w:rPr>
          <w:rFonts w:asciiTheme="minorHAnsi" w:hAnsiTheme="minorHAnsi" w:cstheme="minorHAnsi"/>
          <w:sz w:val="24"/>
        </w:rPr>
      </w:pPr>
    </w:p>
    <w:p w14:paraId="378A0743" w14:textId="3F9A014B" w:rsidR="00203801" w:rsidRPr="006F68C2" w:rsidRDefault="00203801" w:rsidP="00203801">
      <w:pPr>
        <w:pStyle w:val="Corpotesto"/>
        <w:spacing w:before="9"/>
        <w:ind w:left="0"/>
        <w:jc w:val="center"/>
        <w:rPr>
          <w:rFonts w:asciiTheme="minorHAnsi" w:hAnsiTheme="minorHAnsi" w:cstheme="minorHAnsi"/>
          <w:sz w:val="31"/>
        </w:rPr>
      </w:pPr>
      <w:r w:rsidRPr="006F68C2">
        <w:rPr>
          <w:rFonts w:asciiTheme="minorHAnsi" w:hAnsiTheme="minorHAnsi" w:cstheme="minorHAnsi"/>
        </w:rPr>
        <w:br w:type="column"/>
      </w:r>
      <w:r w:rsidR="000D2D79" w:rsidRPr="006F68C2">
        <w:rPr>
          <w:rFonts w:asciiTheme="minorHAnsi" w:hAnsiTheme="minorHAnsi" w:cstheme="minorHAnsi"/>
        </w:rPr>
        <w:t xml:space="preserve">                                                       Trapani, </w:t>
      </w:r>
      <w:r w:rsidR="006F68C2" w:rsidRPr="006F68C2">
        <w:rPr>
          <w:rFonts w:asciiTheme="minorHAnsi" w:hAnsiTheme="minorHAnsi" w:cstheme="minorHAnsi"/>
        </w:rPr>
        <w:t>12</w:t>
      </w:r>
      <w:r w:rsidR="000D2D79" w:rsidRPr="006F68C2">
        <w:rPr>
          <w:rFonts w:asciiTheme="minorHAnsi" w:hAnsiTheme="minorHAnsi" w:cstheme="minorHAnsi"/>
        </w:rPr>
        <w:t>/0</w:t>
      </w:r>
      <w:r w:rsidR="006F68C2" w:rsidRPr="006F68C2">
        <w:rPr>
          <w:rFonts w:asciiTheme="minorHAnsi" w:hAnsiTheme="minorHAnsi" w:cstheme="minorHAnsi"/>
        </w:rPr>
        <w:t>3</w:t>
      </w:r>
      <w:r w:rsidR="000D2D79" w:rsidRPr="006F68C2">
        <w:rPr>
          <w:rFonts w:asciiTheme="minorHAnsi" w:hAnsiTheme="minorHAnsi" w:cstheme="minorHAnsi"/>
        </w:rPr>
        <w:t>/2024</w:t>
      </w:r>
    </w:p>
    <w:p w14:paraId="45457267" w14:textId="77777777" w:rsidR="00203801" w:rsidRPr="000D2D79" w:rsidRDefault="00DD268E" w:rsidP="00203801">
      <w:pPr>
        <w:ind w:left="251" w:right="112" w:hanging="80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</w:t>
      </w:r>
      <w:r w:rsidR="00203801" w:rsidRPr="000D2D79">
        <w:rPr>
          <w:rFonts w:asciiTheme="minorHAnsi" w:hAnsiTheme="minorHAnsi" w:cstheme="minorHAnsi"/>
          <w:sz w:val="24"/>
        </w:rPr>
        <w:t>Agli alunni e ai docenti delle classi interessate</w:t>
      </w:r>
    </w:p>
    <w:p w14:paraId="1442A3D3" w14:textId="77777777" w:rsidR="00203801" w:rsidRPr="000D2D79" w:rsidRDefault="00DD268E" w:rsidP="00203801">
      <w:pPr>
        <w:ind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                               </w:t>
      </w:r>
      <w:r w:rsidR="000D2D79">
        <w:rPr>
          <w:rFonts w:asciiTheme="minorHAnsi" w:hAnsiTheme="minorHAnsi" w:cstheme="minorHAnsi"/>
          <w:sz w:val="24"/>
        </w:rPr>
        <w:t xml:space="preserve">        </w:t>
      </w:r>
      <w:r w:rsidRPr="000D2D79">
        <w:rPr>
          <w:rFonts w:asciiTheme="minorHAnsi" w:hAnsiTheme="minorHAnsi" w:cstheme="minorHAnsi"/>
          <w:sz w:val="24"/>
        </w:rPr>
        <w:t xml:space="preserve">   </w:t>
      </w:r>
      <w:r w:rsidR="00203801" w:rsidRPr="000D2D79">
        <w:rPr>
          <w:rFonts w:asciiTheme="minorHAnsi" w:hAnsiTheme="minorHAnsi" w:cstheme="minorHAnsi"/>
          <w:sz w:val="24"/>
        </w:rPr>
        <w:t>Al personale ATA e al DSGA</w:t>
      </w:r>
    </w:p>
    <w:p w14:paraId="5B93974A" w14:textId="77777777" w:rsidR="00203801" w:rsidRPr="000D2D79" w:rsidRDefault="00203801" w:rsidP="00E016C7">
      <w:pPr>
        <w:ind w:left="3509"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Al Sito e al R. E.</w:t>
      </w:r>
    </w:p>
    <w:p w14:paraId="481FD038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</w:pPr>
    </w:p>
    <w:p w14:paraId="0783C220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  <w:sectPr w:rsidR="00203801" w:rsidRPr="000D2D79" w:rsidSect="00F33A6B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2112" w:space="2418"/>
            <w:col w:w="5400"/>
          </w:cols>
        </w:sectPr>
      </w:pPr>
    </w:p>
    <w:p w14:paraId="64BAE791" w14:textId="77777777" w:rsidR="00203801" w:rsidRPr="000D2D79" w:rsidRDefault="00203801" w:rsidP="00203801">
      <w:pPr>
        <w:pStyle w:val="Corpotesto"/>
        <w:spacing w:before="2"/>
        <w:ind w:left="0"/>
        <w:rPr>
          <w:rFonts w:asciiTheme="minorHAnsi" w:hAnsiTheme="minorHAnsi" w:cstheme="minorHAnsi"/>
          <w:sz w:val="16"/>
        </w:rPr>
      </w:pPr>
    </w:p>
    <w:p w14:paraId="71528A60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069389E0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651D19BC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17DCEBDC" w14:textId="6FBF154E" w:rsidR="00ED1BC9" w:rsidRDefault="00203801" w:rsidP="00EF221D">
      <w:pPr>
        <w:rPr>
          <w:rFonts w:asciiTheme="minorHAnsi" w:hAnsiTheme="minorHAnsi" w:cstheme="minorHAnsi"/>
          <w:b/>
        </w:rPr>
      </w:pPr>
      <w:r w:rsidRPr="000D2D79">
        <w:rPr>
          <w:rFonts w:asciiTheme="minorHAnsi" w:hAnsiTheme="minorHAnsi" w:cstheme="minorHAnsi"/>
          <w:b/>
        </w:rPr>
        <w:t xml:space="preserve">OGGETTO: </w:t>
      </w:r>
      <w:r w:rsidR="00EF221D">
        <w:rPr>
          <w:rFonts w:asciiTheme="minorHAnsi" w:hAnsiTheme="minorHAnsi" w:cstheme="minorHAnsi"/>
          <w:b/>
        </w:rPr>
        <w:t xml:space="preserve">INCONTRO </w:t>
      </w:r>
      <w:r w:rsidR="00EF221D" w:rsidRPr="00EF221D">
        <w:rPr>
          <w:rFonts w:asciiTheme="minorHAnsi" w:hAnsiTheme="minorHAnsi" w:cstheme="minorHAnsi"/>
          <w:b/>
        </w:rPr>
        <w:t>FORMATIVO LEGALITÀ FINANZIARIA</w:t>
      </w:r>
    </w:p>
    <w:p w14:paraId="1C27F689" w14:textId="77777777" w:rsidR="00EF221D" w:rsidRDefault="00EF221D" w:rsidP="00EF221D">
      <w:pPr>
        <w:rPr>
          <w:rFonts w:asciiTheme="minorHAnsi" w:hAnsiTheme="minorHAnsi" w:cstheme="minorHAnsi"/>
          <w:b/>
        </w:rPr>
      </w:pPr>
    </w:p>
    <w:p w14:paraId="0E137318" w14:textId="77777777" w:rsidR="00EF221D" w:rsidRPr="000D2D79" w:rsidRDefault="00EF221D" w:rsidP="00EF221D">
      <w:pPr>
        <w:rPr>
          <w:rFonts w:asciiTheme="minorHAnsi" w:eastAsia="Calibri" w:hAnsiTheme="minorHAnsi" w:cstheme="minorHAnsi"/>
          <w:sz w:val="24"/>
          <w:szCs w:val="24"/>
        </w:rPr>
      </w:pPr>
    </w:p>
    <w:p w14:paraId="00BFB026" w14:textId="667FF2FD" w:rsidR="00EF221D" w:rsidRDefault="00203801" w:rsidP="00EF221D">
      <w:pPr>
        <w:tabs>
          <w:tab w:val="left" w:pos="4293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D2D79">
        <w:rPr>
          <w:rFonts w:asciiTheme="minorHAnsi" w:eastAsia="Calibri" w:hAnsiTheme="minorHAnsi" w:cstheme="minorHAnsi"/>
          <w:sz w:val="24"/>
          <w:szCs w:val="24"/>
        </w:rPr>
        <w:t>Nell’ambito del</w:t>
      </w:r>
      <w:r w:rsidR="00EF221D">
        <w:rPr>
          <w:rFonts w:asciiTheme="minorHAnsi" w:eastAsia="Calibri" w:hAnsiTheme="minorHAnsi" w:cstheme="minorHAnsi"/>
          <w:sz w:val="24"/>
          <w:szCs w:val="24"/>
        </w:rPr>
        <w:t xml:space="preserve"> Progetto di educazione alla legalità finanziaria, finalizzato alla </w:t>
      </w:r>
      <w:r w:rsidR="00EF221D" w:rsidRPr="00EF221D">
        <w:rPr>
          <w:rFonts w:asciiTheme="minorHAnsi" w:eastAsia="Calibri" w:hAnsiTheme="minorHAnsi" w:cstheme="minorHAnsi"/>
          <w:sz w:val="24"/>
          <w:szCs w:val="24"/>
        </w:rPr>
        <w:t>prom</w:t>
      </w:r>
      <w:r w:rsidR="00EF221D">
        <w:rPr>
          <w:rFonts w:asciiTheme="minorHAnsi" w:eastAsia="Calibri" w:hAnsiTheme="minorHAnsi" w:cstheme="minorHAnsi"/>
          <w:sz w:val="24"/>
          <w:szCs w:val="24"/>
        </w:rPr>
        <w:t xml:space="preserve">ozione di </w:t>
      </w:r>
      <w:r w:rsidR="00EF221D" w:rsidRPr="00EF221D">
        <w:rPr>
          <w:rFonts w:asciiTheme="minorHAnsi" w:eastAsia="Calibri" w:hAnsiTheme="minorHAnsi" w:cstheme="minorHAnsi"/>
          <w:sz w:val="24"/>
          <w:szCs w:val="24"/>
        </w:rPr>
        <w:t xml:space="preserve">momenti di riflessione sul valore delle risorse e dei beni pubblici, e </w:t>
      </w:r>
      <w:r w:rsidR="00EF221D">
        <w:rPr>
          <w:rFonts w:asciiTheme="minorHAnsi" w:eastAsia="Calibri" w:hAnsiTheme="minorHAnsi" w:cstheme="minorHAnsi"/>
          <w:sz w:val="24"/>
          <w:szCs w:val="24"/>
        </w:rPr>
        <w:t xml:space="preserve">a </w:t>
      </w:r>
      <w:r w:rsidR="00EF221D" w:rsidRPr="00EF221D">
        <w:rPr>
          <w:rFonts w:asciiTheme="minorHAnsi" w:eastAsia="Calibri" w:hAnsiTheme="minorHAnsi" w:cstheme="minorHAnsi"/>
          <w:sz w:val="24"/>
          <w:szCs w:val="24"/>
        </w:rPr>
        <w:t>favorire l’esercizio</w:t>
      </w:r>
      <w:r w:rsidR="00EF221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F221D" w:rsidRPr="00EF221D">
        <w:rPr>
          <w:rFonts w:asciiTheme="minorHAnsi" w:eastAsia="Calibri" w:hAnsiTheme="minorHAnsi" w:cstheme="minorHAnsi"/>
          <w:sz w:val="24"/>
          <w:szCs w:val="24"/>
        </w:rPr>
        <w:t>consapevole della cittadinanza</w:t>
      </w:r>
      <w:r w:rsidR="00EF221D">
        <w:rPr>
          <w:rFonts w:asciiTheme="minorHAnsi" w:eastAsia="Calibri" w:hAnsiTheme="minorHAnsi" w:cstheme="minorHAnsi"/>
          <w:sz w:val="24"/>
          <w:szCs w:val="24"/>
        </w:rPr>
        <w:t>, le classi quarte e quinte del Les parteciperanno ad un</w:t>
      </w:r>
      <w:r w:rsidR="00EF221D" w:rsidRPr="00EF221D">
        <w:rPr>
          <w:rFonts w:asciiTheme="minorHAnsi" w:eastAsia="Calibri" w:hAnsiTheme="minorHAnsi" w:cstheme="minorHAnsi"/>
          <w:sz w:val="24"/>
          <w:szCs w:val="24"/>
        </w:rPr>
        <w:t>’attività formativa tenuta da un magistrato della Procura Regionale</w:t>
      </w:r>
      <w:r w:rsidR="00F7419C">
        <w:rPr>
          <w:rFonts w:asciiTheme="minorHAnsi" w:eastAsia="Calibri" w:hAnsiTheme="minorHAnsi" w:cstheme="minorHAnsi"/>
          <w:sz w:val="24"/>
          <w:szCs w:val="24"/>
        </w:rPr>
        <w:t xml:space="preserve"> della Corte dei Conti.</w:t>
      </w:r>
    </w:p>
    <w:p w14:paraId="28B1BB12" w14:textId="5D312BBA" w:rsidR="00EF221D" w:rsidRPr="00EF221D" w:rsidRDefault="00EF221D" w:rsidP="00EF221D">
      <w:pPr>
        <w:tabs>
          <w:tab w:val="left" w:pos="4293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L’</w:t>
      </w:r>
      <w:r w:rsidRPr="00EF221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 xml:space="preserve">incontro si svolgerà il giorno 19 marzo, presso </w:t>
      </w:r>
      <w:r w:rsidRPr="006F68C2">
        <w:rPr>
          <w:rFonts w:asciiTheme="minorHAnsi" w:eastAsia="Calibri" w:hAnsiTheme="minorHAnsi" w:cstheme="minorHAnsi"/>
          <w:sz w:val="24"/>
          <w:szCs w:val="24"/>
        </w:rPr>
        <w:t>l</w:t>
      </w:r>
      <w:r w:rsidRPr="006F68C2">
        <w:rPr>
          <w:rFonts w:asciiTheme="minorHAnsi" w:eastAsia="Calibri" w:hAnsiTheme="minorHAnsi" w:cstheme="minorHAnsi"/>
          <w:i/>
          <w:iCs/>
          <w:sz w:val="24"/>
          <w:szCs w:val="24"/>
        </w:rPr>
        <w:t>’</w:t>
      </w:r>
      <w:r w:rsidR="006F68C2" w:rsidRPr="006F68C2">
        <w:rPr>
          <w:rFonts w:asciiTheme="minorHAnsi" w:eastAsia="Calibri" w:hAnsiTheme="minorHAnsi" w:cstheme="minorHAnsi"/>
          <w:i/>
          <w:iCs/>
          <w:sz w:val="24"/>
          <w:szCs w:val="24"/>
        </w:rPr>
        <w:t>a</w:t>
      </w:r>
      <w:r w:rsidRPr="006F68C2">
        <w:rPr>
          <w:rFonts w:asciiTheme="minorHAnsi" w:eastAsia="Calibri" w:hAnsiTheme="minorHAnsi" w:cstheme="minorHAnsi"/>
          <w:i/>
          <w:iCs/>
          <w:sz w:val="24"/>
          <w:szCs w:val="24"/>
        </w:rPr>
        <w:t>ula magna</w:t>
      </w:r>
      <w:r>
        <w:rPr>
          <w:rFonts w:asciiTheme="minorHAnsi" w:eastAsia="Calibri" w:hAnsiTheme="minorHAnsi" w:cstheme="minorHAnsi"/>
          <w:sz w:val="24"/>
          <w:szCs w:val="24"/>
        </w:rPr>
        <w:t xml:space="preserve"> della sede di Corso Italia, dalle ore 09:30 alle 12,30.</w:t>
      </w:r>
    </w:p>
    <w:p w14:paraId="61E30772" w14:textId="77777777" w:rsidR="00203801" w:rsidRPr="000D2D79" w:rsidRDefault="00203801" w:rsidP="00203801">
      <w:pPr>
        <w:jc w:val="right"/>
        <w:rPr>
          <w:rFonts w:asciiTheme="minorHAnsi" w:eastAsia="Calibri" w:hAnsiTheme="minorHAnsi" w:cstheme="minorHAnsi"/>
        </w:rPr>
      </w:pPr>
    </w:p>
    <w:p w14:paraId="5DA18950" w14:textId="77777777" w:rsidR="00203801" w:rsidRPr="000D2D79" w:rsidRDefault="00203801" w:rsidP="00203801">
      <w:pPr>
        <w:shd w:val="clear" w:color="auto" w:fill="FFFFFF"/>
        <w:jc w:val="right"/>
        <w:rPr>
          <w:rFonts w:asciiTheme="minorHAnsi" w:eastAsia="Times New Roman" w:hAnsiTheme="minorHAnsi" w:cstheme="minorHAnsi"/>
          <w:color w:val="FF0000"/>
          <w:sz w:val="20"/>
          <w:szCs w:val="20"/>
          <w:lang w:eastAsia="it-IT"/>
        </w:rPr>
      </w:pPr>
    </w:p>
    <w:p w14:paraId="191DA74B" w14:textId="6B3A2221" w:rsidR="00203801" w:rsidRPr="000D2D79" w:rsidRDefault="00DD268E" w:rsidP="00DD268E">
      <w:pPr>
        <w:spacing w:before="1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</w:t>
      </w:r>
      <w:r w:rsidR="00C0774B">
        <w:rPr>
          <w:rFonts w:asciiTheme="minorHAnsi" w:hAnsiTheme="minorHAnsi" w:cstheme="minorHAnsi"/>
          <w:sz w:val="24"/>
        </w:rPr>
        <w:t xml:space="preserve">             </w:t>
      </w:r>
      <w:r w:rsidRPr="000D2D79">
        <w:rPr>
          <w:rFonts w:asciiTheme="minorHAnsi" w:hAnsiTheme="minorHAnsi" w:cstheme="minorHAnsi"/>
          <w:sz w:val="24"/>
        </w:rPr>
        <w:t xml:space="preserve">   </w:t>
      </w:r>
      <w:r w:rsidR="00203801" w:rsidRPr="000D2D79">
        <w:rPr>
          <w:rFonts w:asciiTheme="minorHAnsi" w:hAnsiTheme="minorHAnsi" w:cstheme="minorHAnsi"/>
          <w:sz w:val="24"/>
        </w:rPr>
        <w:t>Prof.ssa</w:t>
      </w:r>
      <w:r w:rsidRPr="000D2D79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Enza</w:t>
      </w:r>
      <w:r w:rsidR="00C0774B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Messina</w:t>
      </w:r>
      <w:r w:rsidRPr="000D2D79">
        <w:rPr>
          <w:rFonts w:asciiTheme="minorHAnsi" w:hAnsiTheme="minorHAnsi" w:cstheme="minorHAnsi"/>
          <w:sz w:val="24"/>
        </w:rPr>
        <w:t xml:space="preserve"> </w:t>
      </w:r>
      <w:r w:rsidR="00203801" w:rsidRPr="000D2D79">
        <w:rPr>
          <w:rFonts w:asciiTheme="minorHAnsi" w:hAnsiTheme="minorHAnsi" w:cstheme="minorHAnsi"/>
          <w:sz w:val="24"/>
        </w:rPr>
        <w:t>F.S.3</w:t>
      </w:r>
    </w:p>
    <w:p w14:paraId="21A7AAEF" w14:textId="77777777" w:rsidR="00DD268E" w:rsidRPr="000D2D79" w:rsidRDefault="00203801" w:rsidP="00DD268E">
      <w:pPr>
        <w:ind w:left="5427" w:right="98" w:firstLine="266"/>
        <w:jc w:val="right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Firma autografa sostituita a mezzo </w:t>
      </w:r>
      <w:r w:rsidR="00DD268E" w:rsidRPr="000D2D79">
        <w:rPr>
          <w:rFonts w:asciiTheme="minorHAnsi" w:hAnsiTheme="minorHAnsi" w:cstheme="minorHAnsi"/>
          <w:sz w:val="16"/>
          <w:szCs w:val="16"/>
        </w:rPr>
        <w:t>stampa</w:t>
      </w:r>
    </w:p>
    <w:p w14:paraId="38555FA0" w14:textId="77777777" w:rsidR="00203801" w:rsidRPr="000D2D79" w:rsidRDefault="00DD268E" w:rsidP="00DD268E">
      <w:pPr>
        <w:ind w:left="5427" w:right="98" w:firstLine="266"/>
        <w:jc w:val="center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                                            art.3,c. </w:t>
      </w:r>
      <w:r w:rsidR="00203801" w:rsidRPr="000D2D79">
        <w:rPr>
          <w:rFonts w:asciiTheme="minorHAnsi" w:hAnsiTheme="minorHAnsi" w:cstheme="minorHAnsi"/>
          <w:sz w:val="16"/>
          <w:szCs w:val="16"/>
        </w:rPr>
        <w:t>2,</w:t>
      </w:r>
      <w:r w:rsidRPr="000D2D79">
        <w:rPr>
          <w:rFonts w:asciiTheme="minorHAnsi" w:hAnsiTheme="minorHAnsi" w:cstheme="minorHAnsi"/>
          <w:sz w:val="16"/>
          <w:szCs w:val="16"/>
        </w:rPr>
        <w:t xml:space="preserve"> </w:t>
      </w:r>
      <w:r w:rsidR="00203801" w:rsidRPr="000D2D79">
        <w:rPr>
          <w:rFonts w:asciiTheme="minorHAnsi" w:hAnsiTheme="minorHAnsi" w:cstheme="minorHAnsi"/>
          <w:sz w:val="16"/>
          <w:szCs w:val="16"/>
        </w:rPr>
        <w:t>D.Lgs.n.39/93</w:t>
      </w:r>
    </w:p>
    <w:p w14:paraId="3E425DEF" w14:textId="77777777" w:rsidR="00F049BB" w:rsidRPr="000D2D79" w:rsidRDefault="00F049BB" w:rsidP="00DD268E">
      <w:pPr>
        <w:jc w:val="right"/>
        <w:rPr>
          <w:rFonts w:asciiTheme="minorHAnsi" w:hAnsiTheme="minorHAnsi" w:cstheme="minorHAnsi"/>
        </w:rPr>
      </w:pPr>
    </w:p>
    <w:p w14:paraId="131A6761" w14:textId="77777777" w:rsidR="00DD268E" w:rsidRPr="000D2D79" w:rsidRDefault="00DD268E">
      <w:pPr>
        <w:jc w:val="right"/>
        <w:rPr>
          <w:rFonts w:asciiTheme="minorHAnsi" w:hAnsiTheme="minorHAnsi" w:cstheme="minorHAnsi"/>
        </w:rPr>
      </w:pPr>
    </w:p>
    <w:sectPr w:rsidR="00DD268E" w:rsidRPr="000D2D79" w:rsidSect="00F33A6B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1"/>
    <w:rsid w:val="000503ED"/>
    <w:rsid w:val="000D2D79"/>
    <w:rsid w:val="001E4461"/>
    <w:rsid w:val="00200ED8"/>
    <w:rsid w:val="00203801"/>
    <w:rsid w:val="002170C4"/>
    <w:rsid w:val="00272A1B"/>
    <w:rsid w:val="002A581C"/>
    <w:rsid w:val="003678C4"/>
    <w:rsid w:val="00375229"/>
    <w:rsid w:val="003C6158"/>
    <w:rsid w:val="005C205B"/>
    <w:rsid w:val="005F3111"/>
    <w:rsid w:val="00644AF3"/>
    <w:rsid w:val="006F68C2"/>
    <w:rsid w:val="00811FC0"/>
    <w:rsid w:val="008737BE"/>
    <w:rsid w:val="0096503D"/>
    <w:rsid w:val="009841AD"/>
    <w:rsid w:val="00A229A8"/>
    <w:rsid w:val="00B04FE5"/>
    <w:rsid w:val="00B3755B"/>
    <w:rsid w:val="00C0774B"/>
    <w:rsid w:val="00CB2D47"/>
    <w:rsid w:val="00D321E4"/>
    <w:rsid w:val="00DD268E"/>
    <w:rsid w:val="00DE2113"/>
    <w:rsid w:val="00E016C7"/>
    <w:rsid w:val="00E70FC8"/>
    <w:rsid w:val="00E948EC"/>
    <w:rsid w:val="00EB36D9"/>
    <w:rsid w:val="00ED1BC9"/>
    <w:rsid w:val="00EF221D"/>
    <w:rsid w:val="00F049BB"/>
    <w:rsid w:val="00F3306B"/>
    <w:rsid w:val="00F33A6B"/>
    <w:rsid w:val="00F40B5C"/>
    <w:rsid w:val="00F7419C"/>
    <w:rsid w:val="00FB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E9F"/>
  <w15:docId w15:val="{31BC94C9-DE87-4E8E-BF41-6403A67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8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03801"/>
    <w:pPr>
      <w:ind w:left="2100" w:righ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3801"/>
    <w:pPr>
      <w:ind w:left="17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801"/>
    <w:rPr>
      <w:rFonts w:ascii="Arial MT" w:eastAsia="Arial MT" w:hAnsi="Arial MT" w:cs="Arial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38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01"/>
    <w:rPr>
      <w:rFonts w:ascii="Tahoma" w:eastAsia="Arial MT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Festeggiante</cp:lastModifiedBy>
  <cp:revision>10</cp:revision>
  <dcterms:created xsi:type="dcterms:W3CDTF">2024-02-12T18:00:00Z</dcterms:created>
  <dcterms:modified xsi:type="dcterms:W3CDTF">2024-03-12T13:03:00Z</dcterms:modified>
</cp:coreProperties>
</file>